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EB5" w:rsidRPr="00B761E5" w:rsidRDefault="00B761E5" w:rsidP="00B761E5">
      <w:pPr>
        <w:jc w:val="center"/>
        <w:rPr>
          <w:b/>
          <w:sz w:val="28"/>
          <w:lang w:val="es-MX"/>
        </w:rPr>
      </w:pPr>
      <w:r w:rsidRPr="00B761E5">
        <w:rPr>
          <w:b/>
          <w:sz w:val="28"/>
          <w:lang w:val="es-MX"/>
        </w:rPr>
        <w:t>Prompt</w:t>
      </w:r>
      <w:r w:rsidR="009B6221">
        <w:rPr>
          <w:b/>
          <w:sz w:val="28"/>
          <w:lang w:val="es-MX"/>
        </w:rPr>
        <w:t xml:space="preserve"> para Generar</w:t>
      </w:r>
      <w:r w:rsidRPr="00B761E5">
        <w:rPr>
          <w:b/>
          <w:sz w:val="28"/>
          <w:lang w:val="es-MX"/>
        </w:rPr>
        <w:t xml:space="preserve"> el Modelo MER</w:t>
      </w:r>
    </w:p>
    <w:p w:rsidR="00B761E5" w:rsidRPr="00B761E5" w:rsidRDefault="00B761E5" w:rsidP="00B761E5">
      <w:pPr>
        <w:rPr>
          <w:b/>
          <w:sz w:val="24"/>
          <w:lang w:val="es-MX"/>
        </w:rPr>
      </w:pPr>
      <w:r w:rsidRPr="00B761E5">
        <w:rPr>
          <w:b/>
          <w:sz w:val="24"/>
        </w:rPr>
        <w:t>1. Prompt general básico</w:t>
      </w:r>
    </w:p>
    <w:p w:rsidR="00B761E5" w:rsidRPr="00B761E5" w:rsidRDefault="00B761E5" w:rsidP="00B761E5">
      <w:pPr>
        <w:rPr>
          <w:lang w:val="es-MX"/>
        </w:rPr>
      </w:pPr>
      <w:r w:rsidRPr="00B761E5">
        <w:rPr>
          <w:lang w:val="es-MX"/>
        </w:rPr>
        <w:t>Analiza los siguientes requerimientos de un sistema y construye un Modelo Entidad-Relación (MER) utilizando exclusivamente la notación Chen.</w:t>
      </w:r>
    </w:p>
    <w:p w:rsidR="00461564" w:rsidRDefault="00461564" w:rsidP="00461564">
      <w:r>
        <w:t>[PEGAR REQUERIMIENTOS]</w:t>
      </w:r>
    </w:p>
    <w:p w:rsidR="00B761E5" w:rsidRPr="00B761E5" w:rsidRDefault="00B761E5" w:rsidP="00B761E5">
      <w:pPr>
        <w:rPr>
          <w:lang w:val="es-MX"/>
        </w:rPr>
      </w:pPr>
      <w:bookmarkStart w:id="0" w:name="_GoBack"/>
      <w:bookmarkEnd w:id="0"/>
    </w:p>
    <w:p w:rsidR="00B761E5" w:rsidRPr="00B761E5" w:rsidRDefault="00B761E5" w:rsidP="00B761E5">
      <w:pPr>
        <w:rPr>
          <w:lang w:val="es-MX"/>
        </w:rPr>
      </w:pPr>
      <w:r w:rsidRPr="00B761E5">
        <w:rPr>
          <w:lang w:val="es-MX"/>
        </w:rPr>
        <w:t>Identifica: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>- Entidades.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>- Atributos de cada entidad.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>- Clave primaria de cada entidad.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>- Relaciones entre las entidades.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 xml:space="preserve">- Cardinalidades de cada relación (1:1, </w:t>
      </w:r>
      <w:r w:rsidR="006C5A2C" w:rsidRPr="00B761E5">
        <w:rPr>
          <w:lang w:val="es-MX"/>
        </w:rPr>
        <w:t>1: N</w:t>
      </w:r>
      <w:r w:rsidRPr="00B761E5">
        <w:rPr>
          <w:lang w:val="es-MX"/>
        </w:rPr>
        <w:t>, N:M).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>- Atributos propios de las relaciones cuando sean necesarios.</w:t>
      </w:r>
    </w:p>
    <w:p w:rsidR="009B6221" w:rsidRDefault="009B6221" w:rsidP="00B761E5">
      <w:pPr>
        <w:rPr>
          <w:lang w:val="es-MX"/>
        </w:rPr>
      </w:pPr>
    </w:p>
    <w:p w:rsidR="00B761E5" w:rsidRPr="00B761E5" w:rsidRDefault="00B761E5" w:rsidP="00B761E5">
      <w:pPr>
        <w:rPr>
          <w:lang w:val="es-MX"/>
        </w:rPr>
      </w:pPr>
      <w:r w:rsidRPr="00B761E5">
        <w:rPr>
          <w:lang w:val="es-MX"/>
        </w:rPr>
        <w:t>Después genera un diagrama gráfico del modelo utilizando notación Chen.</w:t>
      </w:r>
    </w:p>
    <w:p w:rsidR="00B761E5" w:rsidRPr="00B761E5" w:rsidRDefault="00B761E5" w:rsidP="00B761E5">
      <w:pPr>
        <w:rPr>
          <w:lang w:val="es-MX"/>
        </w:rPr>
      </w:pPr>
      <w:r w:rsidRPr="00B761E5">
        <w:rPr>
          <w:lang w:val="es-MX"/>
        </w:rPr>
        <w:t>Utiliza: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>- Rectángulos para entidades.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>- Óvalos para atributos.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>- Rombos para relaciones.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>- Líneas para conectar los elementos.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>- Subraya las claves primarias.</w:t>
      </w:r>
    </w:p>
    <w:p w:rsidR="00B761E5" w:rsidRPr="00B761E5" w:rsidRDefault="00B761E5" w:rsidP="009B6221">
      <w:pPr>
        <w:pStyle w:val="Sinespaciado"/>
        <w:rPr>
          <w:lang w:val="es-MX"/>
        </w:rPr>
      </w:pPr>
      <w:r w:rsidRPr="00B761E5">
        <w:rPr>
          <w:lang w:val="es-MX"/>
        </w:rPr>
        <w:t xml:space="preserve">- Indica claramente las </w:t>
      </w:r>
      <w:r w:rsidRPr="00B761E5">
        <w:rPr>
          <w:lang w:val="es-MX"/>
        </w:rPr>
        <w:t>Cardinalidades</w:t>
      </w:r>
      <w:r w:rsidRPr="00B761E5">
        <w:rPr>
          <w:lang w:val="es-MX"/>
        </w:rPr>
        <w:t>.</w:t>
      </w:r>
    </w:p>
    <w:p w:rsidR="00B761E5" w:rsidRPr="00B761E5" w:rsidRDefault="00B761E5" w:rsidP="00B761E5">
      <w:pPr>
        <w:rPr>
          <w:lang w:val="es-MX"/>
        </w:rPr>
      </w:pPr>
    </w:p>
    <w:p w:rsidR="00B761E5" w:rsidRDefault="00B761E5" w:rsidP="00B761E5">
      <w:pPr>
        <w:rPr>
          <w:lang w:val="es-MX"/>
        </w:rPr>
      </w:pPr>
      <w:r w:rsidRPr="00B761E5">
        <w:rPr>
          <w:lang w:val="es-MX"/>
        </w:rPr>
        <w:t>No agregues entidades, atributos o relaciones que no estén justificadas por los requerimientos.</w:t>
      </w:r>
    </w:p>
    <w:p w:rsidR="00B761E5" w:rsidRDefault="00B761E5" w:rsidP="00B761E5">
      <w:pPr>
        <w:rPr>
          <w:lang w:val="es-MX"/>
        </w:rPr>
      </w:pPr>
    </w:p>
    <w:p w:rsidR="009B6221" w:rsidRDefault="009B6221">
      <w:pPr>
        <w:rPr>
          <w:lang w:val="es-MX"/>
        </w:rPr>
      </w:pPr>
      <w:r>
        <w:rPr>
          <w:lang w:val="es-MX"/>
        </w:rPr>
        <w:br w:type="page"/>
      </w:r>
    </w:p>
    <w:p w:rsidR="00B761E5" w:rsidRDefault="009B6221" w:rsidP="00B761E5">
      <w:r w:rsidRPr="009B6221">
        <w:rPr>
          <w:b/>
        </w:rPr>
        <w:lastRenderedPageBreak/>
        <w:t>2. Prompt para análisis + diagrama</w:t>
      </w:r>
      <w:r>
        <w:rPr>
          <w:b/>
        </w:rPr>
        <w:t xml:space="preserve"> </w:t>
      </w:r>
      <w:r>
        <w:t>(C</w:t>
      </w:r>
      <w:r>
        <w:t>uand</w:t>
      </w:r>
      <w:r>
        <w:t>o los requerimientos son largos)</w:t>
      </w:r>
    </w:p>
    <w:p w:rsidR="009B6221" w:rsidRDefault="009B6221" w:rsidP="009B6221">
      <w:r>
        <w:t>Actúa como un analista y diseñador experto en bases de datos.</w:t>
      </w:r>
    </w:p>
    <w:p w:rsidR="009B6221" w:rsidRDefault="009B6221" w:rsidP="009B6221">
      <w:r>
        <w:t>A partir de los siguientes requerimientos:</w:t>
      </w:r>
    </w:p>
    <w:p w:rsidR="009B6221" w:rsidRDefault="009B6221" w:rsidP="009B6221">
      <w:r>
        <w:t>[PEGAR REQUERIMIENTOS]</w:t>
      </w:r>
    </w:p>
    <w:p w:rsidR="009B6221" w:rsidRDefault="009B6221" w:rsidP="009B6221"/>
    <w:p w:rsidR="009B6221" w:rsidRDefault="009B6221" w:rsidP="009B6221">
      <w:r>
        <w:t>Realiza el proceso en dos etapas.</w:t>
      </w:r>
    </w:p>
    <w:p w:rsidR="009B6221" w:rsidRPr="009B6221" w:rsidRDefault="009B6221" w:rsidP="009B6221">
      <w:pPr>
        <w:rPr>
          <w:b/>
        </w:rPr>
      </w:pPr>
      <w:r w:rsidRPr="009B6221">
        <w:rPr>
          <w:b/>
        </w:rPr>
        <w:t>ETAPA 1: ANÁLISIS</w:t>
      </w:r>
    </w:p>
    <w:p w:rsidR="009B6221" w:rsidRDefault="009B6221" w:rsidP="00A52D7B">
      <w:pPr>
        <w:pStyle w:val="Sinespaciado"/>
      </w:pPr>
      <w:r>
        <w:t>1. Identifica todas las entidades.</w:t>
      </w:r>
    </w:p>
    <w:p w:rsidR="009B6221" w:rsidRDefault="009B6221" w:rsidP="00A52D7B">
      <w:pPr>
        <w:pStyle w:val="Sinespaciado"/>
      </w:pPr>
      <w:r>
        <w:t>2. Identifica los atributos de cada entidad.</w:t>
      </w:r>
    </w:p>
    <w:p w:rsidR="009B6221" w:rsidRDefault="009B6221" w:rsidP="00A52D7B">
      <w:pPr>
        <w:pStyle w:val="Sinespaciado"/>
      </w:pPr>
      <w:r>
        <w:t>3. Determina la clave primaria de cada entidad.</w:t>
      </w:r>
    </w:p>
    <w:p w:rsidR="009B6221" w:rsidRDefault="009B6221" w:rsidP="00A52D7B">
      <w:pPr>
        <w:pStyle w:val="Sinespaciado"/>
      </w:pPr>
      <w:r>
        <w:t>4. Identifica las relaciones entre entidades.</w:t>
      </w:r>
    </w:p>
    <w:p w:rsidR="009B6221" w:rsidRDefault="009B6221" w:rsidP="00A52D7B">
      <w:pPr>
        <w:pStyle w:val="Sinespaciado"/>
      </w:pPr>
      <w:r>
        <w:t xml:space="preserve">5. Determina la </w:t>
      </w:r>
      <w:r w:rsidR="00A52D7B">
        <w:t>Cardinalidad</w:t>
      </w:r>
      <w:r>
        <w:t xml:space="preserve"> de cada relación.</w:t>
      </w:r>
    </w:p>
    <w:p w:rsidR="009B6221" w:rsidRDefault="009B6221" w:rsidP="00A52D7B">
      <w:pPr>
        <w:pStyle w:val="Sinespaciado"/>
      </w:pPr>
      <w:r>
        <w:t xml:space="preserve">6. Identifica relaciones 1:1, </w:t>
      </w:r>
      <w:r w:rsidR="006C5A2C">
        <w:t>1: N</w:t>
      </w:r>
      <w:r>
        <w:t xml:space="preserve"> y </w:t>
      </w:r>
      <w:r w:rsidR="006C5A2C">
        <w:t>N: M.</w:t>
      </w:r>
    </w:p>
    <w:p w:rsidR="009B6221" w:rsidRDefault="009B6221" w:rsidP="00A52D7B">
      <w:pPr>
        <w:pStyle w:val="Sinespaciado"/>
      </w:pPr>
      <w:r>
        <w:t>7. Determina si alguna relación necesita atributos propios.</w:t>
      </w:r>
    </w:p>
    <w:p w:rsidR="009B6221" w:rsidRDefault="009B6221" w:rsidP="00A52D7B">
      <w:pPr>
        <w:pStyle w:val="Sinespaciado"/>
      </w:pPr>
      <w:r>
        <w:t>8. Explica brevemente por qué existe cada relación.</w:t>
      </w:r>
    </w:p>
    <w:p w:rsidR="009B6221" w:rsidRDefault="009B6221" w:rsidP="009B6221"/>
    <w:p w:rsidR="009B6221" w:rsidRPr="009B6221" w:rsidRDefault="009B6221" w:rsidP="009B6221">
      <w:pPr>
        <w:rPr>
          <w:b/>
        </w:rPr>
      </w:pPr>
      <w:r w:rsidRPr="009B6221">
        <w:rPr>
          <w:b/>
        </w:rPr>
        <w:t>ETAPA 2: DIAGRAMA</w:t>
      </w:r>
    </w:p>
    <w:p w:rsidR="009B6221" w:rsidRDefault="009B6221" w:rsidP="009B6221">
      <w:r>
        <w:t>Genera un diagrama gráfico completo utilizando notación Chen.</w:t>
      </w:r>
    </w:p>
    <w:p w:rsidR="009B6221" w:rsidRDefault="009B6221" w:rsidP="009B6221">
      <w:r>
        <w:t>Convenciones obligatorias:</w:t>
      </w:r>
    </w:p>
    <w:p w:rsidR="009B6221" w:rsidRDefault="009B6221" w:rsidP="009B6221">
      <w:pPr>
        <w:pStyle w:val="Sinespaciado"/>
      </w:pPr>
      <w:r>
        <w:t>- Entidad = rectángulo.</w:t>
      </w:r>
    </w:p>
    <w:p w:rsidR="009B6221" w:rsidRDefault="009B6221" w:rsidP="009B6221">
      <w:pPr>
        <w:pStyle w:val="Sinespaciado"/>
      </w:pPr>
      <w:r>
        <w:t>- Entidad débil = rectángulo doble cuando corresponda.</w:t>
      </w:r>
    </w:p>
    <w:p w:rsidR="009B6221" w:rsidRDefault="009B6221" w:rsidP="009B6221">
      <w:pPr>
        <w:pStyle w:val="Sinespaciado"/>
      </w:pPr>
      <w:r>
        <w:t>- Relación = rombo.</w:t>
      </w:r>
    </w:p>
    <w:p w:rsidR="009B6221" w:rsidRDefault="009B6221" w:rsidP="009B6221">
      <w:pPr>
        <w:pStyle w:val="Sinespaciado"/>
      </w:pPr>
      <w:r>
        <w:t>- Atributo = óvalo.</w:t>
      </w:r>
    </w:p>
    <w:p w:rsidR="009B6221" w:rsidRDefault="009B6221" w:rsidP="009B6221">
      <w:pPr>
        <w:pStyle w:val="Sinespaciado"/>
      </w:pPr>
      <w:r>
        <w:t>- Clave primaria = atributo subrayado.</w:t>
      </w:r>
    </w:p>
    <w:p w:rsidR="009B6221" w:rsidRDefault="009B6221" w:rsidP="009B6221">
      <w:pPr>
        <w:pStyle w:val="Sinespaciado"/>
      </w:pPr>
      <w:r>
        <w:t>- Atributo multivaluado = doble óvalo.</w:t>
      </w:r>
    </w:p>
    <w:p w:rsidR="009B6221" w:rsidRDefault="009B6221" w:rsidP="009B6221">
      <w:pPr>
        <w:pStyle w:val="Sinespaciado"/>
      </w:pPr>
      <w:r>
        <w:t>- Atributo derivado = óvalo con línea discontinua.</w:t>
      </w:r>
    </w:p>
    <w:p w:rsidR="009B6221" w:rsidRDefault="009B6221" w:rsidP="009B6221">
      <w:pPr>
        <w:pStyle w:val="Sinespaciado"/>
      </w:pPr>
      <w:r>
        <w:t>- Cardinalidades claramente visibles.</w:t>
      </w:r>
    </w:p>
    <w:p w:rsidR="009B6221" w:rsidRDefault="009B6221" w:rsidP="009B6221"/>
    <w:p w:rsidR="009B6221" w:rsidRDefault="009B6221" w:rsidP="009B6221">
      <w:r>
        <w:t>El resultado debe ser ordenado, legible y profesional.</w:t>
      </w:r>
    </w:p>
    <w:p w:rsidR="009B6221" w:rsidRDefault="009B6221" w:rsidP="009B6221">
      <w:r>
        <w:t>No conviertas todavía el modelo a tablas relacionales ni generes SQL.</w:t>
      </w:r>
    </w:p>
    <w:p w:rsidR="009B6221" w:rsidRDefault="009B6221" w:rsidP="009B6221"/>
    <w:p w:rsidR="009B6221" w:rsidRPr="009B6221" w:rsidRDefault="009B6221" w:rsidP="00B761E5">
      <w:pPr>
        <w:rPr>
          <w:b/>
        </w:rPr>
      </w:pPr>
    </w:p>
    <w:p w:rsidR="009B6221" w:rsidRDefault="009B6221" w:rsidP="00B761E5">
      <w:pPr>
        <w:rPr>
          <w:lang w:val="es-MX"/>
        </w:rPr>
      </w:pPr>
    </w:p>
    <w:p w:rsidR="00B761E5" w:rsidRPr="00B761E5" w:rsidRDefault="00B761E5">
      <w:pPr>
        <w:rPr>
          <w:lang w:val="es-MX"/>
        </w:rPr>
      </w:pPr>
    </w:p>
    <w:sectPr w:rsidR="00B761E5" w:rsidRPr="00B761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1E5"/>
    <w:rsid w:val="00043EB5"/>
    <w:rsid w:val="003C6FF1"/>
    <w:rsid w:val="00461564"/>
    <w:rsid w:val="005A6EE4"/>
    <w:rsid w:val="006C5A2C"/>
    <w:rsid w:val="00866F66"/>
    <w:rsid w:val="00905CA0"/>
    <w:rsid w:val="009B6221"/>
    <w:rsid w:val="00A52D7B"/>
    <w:rsid w:val="00B761E5"/>
    <w:rsid w:val="00E9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16457"/>
  <w15:chartTrackingRefBased/>
  <w15:docId w15:val="{28BE4E02-0E54-421E-A67C-60BE1D90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64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9B6221"/>
    <w:pPr>
      <w:spacing w:after="0" w:line="240" w:lineRule="auto"/>
    </w:pPr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Julián Giraldo</dc:creator>
  <cp:keywords/>
  <dc:description/>
  <cp:lastModifiedBy>Julián Giraldo</cp:lastModifiedBy>
  <cp:revision>10</cp:revision>
  <dcterms:created xsi:type="dcterms:W3CDTF">2026-09-15T03:59:00Z</dcterms:created>
  <dcterms:modified xsi:type="dcterms:W3CDTF">2026-09-15T04:44:00Z</dcterms:modified>
</cp:coreProperties>
</file>